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3A" w:rsidRPr="00E15984" w:rsidRDefault="00C809F4" w:rsidP="00E15984">
      <w:pPr>
        <w:pStyle w:val="ListParagraph"/>
        <w:numPr>
          <w:ilvl w:val="0"/>
          <w:numId w:val="7"/>
        </w:numPr>
        <w:rPr>
          <w:b/>
        </w:rPr>
      </w:pPr>
      <w:r>
        <w:rPr>
          <w:noProof/>
        </w:rPr>
        <w:drawing>
          <wp:anchor distT="0" distB="0" distL="114300" distR="114300" simplePos="0" relativeHeight="251658240" behindDoc="1" locked="0" layoutInCell="1" allowOverlap="1">
            <wp:simplePos x="0" y="0"/>
            <wp:positionH relativeFrom="column">
              <wp:posOffset>2676525</wp:posOffset>
            </wp:positionH>
            <wp:positionV relativeFrom="paragraph">
              <wp:posOffset>635</wp:posOffset>
            </wp:positionV>
            <wp:extent cx="1619250" cy="1617345"/>
            <wp:effectExtent l="952" t="0" r="953" b="952"/>
            <wp:wrapNone/>
            <wp:docPr id="1" name="Picture 1" descr="Clipart scissors cutting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cissors cutting dotted line"/>
                    <pic:cNvPicPr>
                      <a:picLocks noChangeAspect="1" noChangeArrowheads="1"/>
                    </pic:cNvPicPr>
                  </pic:nvPicPr>
                  <pic:blipFill>
                    <a:blip r:embed="rId7" cstate="print"/>
                    <a:srcRect/>
                    <a:stretch>
                      <a:fillRect/>
                    </a:stretch>
                  </pic:blipFill>
                  <pic:spPr bwMode="auto">
                    <a:xfrm rot="5400000">
                      <a:off x="0" y="0"/>
                      <a:ext cx="1619250" cy="1617345"/>
                    </a:xfrm>
                    <a:prstGeom prst="rect">
                      <a:avLst/>
                    </a:prstGeom>
                    <a:noFill/>
                    <a:ln w="9525">
                      <a:noFill/>
                      <a:miter lim="800000"/>
                      <a:headEnd/>
                      <a:tailEnd/>
                    </a:ln>
                  </pic:spPr>
                </pic:pic>
              </a:graphicData>
            </a:graphic>
          </wp:anchor>
        </w:drawing>
      </w:r>
      <w:r w:rsidR="00E15984" w:rsidRPr="00E15984">
        <w:rPr>
          <w:b/>
        </w:rPr>
        <w:t xml:space="preserve"> </w:t>
      </w:r>
      <w:r w:rsidR="00273DB9" w:rsidRPr="00E15984">
        <w:rPr>
          <w:b/>
        </w:rPr>
        <w:t>Student</w:t>
      </w:r>
      <w:r w:rsidR="00E15984" w:rsidRPr="00E15984">
        <w:rPr>
          <w:b/>
        </w:rPr>
        <w:t xml:space="preserve">’s </w:t>
      </w:r>
      <w:proofErr w:type="gramStart"/>
      <w:r w:rsidR="00E15984" w:rsidRPr="00E15984">
        <w:rPr>
          <w:b/>
        </w:rPr>
        <w:t>Name:</w:t>
      </w:r>
      <w:r w:rsidR="003638E4">
        <w:rPr>
          <w:b/>
        </w:rPr>
        <w:t>_</w:t>
      </w:r>
      <w:proofErr w:type="gramEnd"/>
      <w:r w:rsidR="003638E4">
        <w:rPr>
          <w:b/>
        </w:rPr>
        <w:t>_________________________</w:t>
      </w:r>
      <w:r w:rsidR="00C3487E">
        <w:rPr>
          <w:b/>
        </w:rPr>
        <w:t xml:space="preserve">                     </w:t>
      </w:r>
      <w:r w:rsidR="00C3487E">
        <w:rPr>
          <w:b/>
          <w:sz w:val="32"/>
          <w:szCs w:val="32"/>
        </w:rPr>
        <w:t>FEBRUARY</w:t>
      </w:r>
    </w:p>
    <w:tbl>
      <w:tblPr>
        <w:tblStyle w:val="TableGrid"/>
        <w:tblpPr w:leftFromText="180" w:rightFromText="180" w:vertAnchor="page" w:horzAnchor="margin" w:tblpXSpec="center" w:tblpY="1682"/>
        <w:tblW w:w="0" w:type="auto"/>
        <w:tblLook w:val="04A0" w:firstRow="1" w:lastRow="0" w:firstColumn="1" w:lastColumn="0" w:noHBand="0" w:noVBand="1"/>
      </w:tblPr>
      <w:tblGrid>
        <w:gridCol w:w="1832"/>
        <w:gridCol w:w="3627"/>
        <w:gridCol w:w="3541"/>
        <w:gridCol w:w="1790"/>
      </w:tblGrid>
      <w:tr w:rsidR="00695D4D" w:rsidTr="00D932DD">
        <w:tc>
          <w:tcPr>
            <w:tcW w:w="1832" w:type="dxa"/>
          </w:tcPr>
          <w:p w:rsidR="00695D4D" w:rsidRDefault="00695D4D" w:rsidP="00695D4D">
            <w:r>
              <w:t>Date</w:t>
            </w:r>
          </w:p>
        </w:tc>
        <w:tc>
          <w:tcPr>
            <w:tcW w:w="3627" w:type="dxa"/>
          </w:tcPr>
          <w:p w:rsidR="00695D4D" w:rsidRDefault="00695D4D" w:rsidP="00695D4D">
            <w:r>
              <w:t>Turn this in to the school</w:t>
            </w:r>
          </w:p>
        </w:tc>
        <w:tc>
          <w:tcPr>
            <w:tcW w:w="3541" w:type="dxa"/>
          </w:tcPr>
          <w:p w:rsidR="00695D4D" w:rsidRDefault="00695D4D" w:rsidP="00695D4D">
            <w:r>
              <w:t>Keep this copy for yourself</w:t>
            </w:r>
            <w:r>
              <w:sym w:font="Wingdings" w:char="F04A"/>
            </w:r>
          </w:p>
        </w:tc>
        <w:tc>
          <w:tcPr>
            <w:tcW w:w="1790" w:type="dxa"/>
          </w:tcPr>
          <w:p w:rsidR="00695D4D" w:rsidRDefault="00695D4D" w:rsidP="00695D4D">
            <w:r>
              <w:t>Date</w:t>
            </w:r>
          </w:p>
        </w:tc>
      </w:tr>
      <w:tr w:rsidR="00C3487E" w:rsidTr="00D932DD">
        <w:tc>
          <w:tcPr>
            <w:tcW w:w="1832" w:type="dxa"/>
          </w:tcPr>
          <w:p w:rsidR="00C3487E" w:rsidRDefault="00C3487E" w:rsidP="00C3487E">
            <w:bookmarkStart w:id="0" w:name="_GoBack" w:colFirst="3" w:colLast="3"/>
            <w:r>
              <w:t>Mon. 2/3</w:t>
            </w:r>
          </w:p>
        </w:tc>
        <w:tc>
          <w:tcPr>
            <w:tcW w:w="3627" w:type="dxa"/>
          </w:tcPr>
          <w:p w:rsidR="00C3487E" w:rsidRDefault="00C3487E" w:rsidP="00C3487E">
            <w:pPr>
              <w:pStyle w:val="ListParagraph"/>
              <w:numPr>
                <w:ilvl w:val="0"/>
                <w:numId w:val="8"/>
              </w:numPr>
            </w:pPr>
            <w:r>
              <w:t>Empanadas – Slice of Humboldt Pie</w:t>
            </w:r>
          </w:p>
        </w:tc>
        <w:tc>
          <w:tcPr>
            <w:tcW w:w="3541" w:type="dxa"/>
          </w:tcPr>
          <w:p w:rsidR="00C3487E" w:rsidRDefault="00C3487E" w:rsidP="00C3487E">
            <w:pPr>
              <w:pStyle w:val="ListParagraph"/>
              <w:numPr>
                <w:ilvl w:val="0"/>
                <w:numId w:val="8"/>
              </w:numPr>
            </w:pPr>
            <w:r>
              <w:t>Empanadas – Slice of Humboldt Pie</w:t>
            </w:r>
          </w:p>
        </w:tc>
        <w:tc>
          <w:tcPr>
            <w:tcW w:w="1790" w:type="dxa"/>
          </w:tcPr>
          <w:p w:rsidR="00C3487E" w:rsidRDefault="00C3487E" w:rsidP="00C3487E">
            <w:r>
              <w:t>Mon. 2/3</w:t>
            </w:r>
          </w:p>
        </w:tc>
      </w:tr>
      <w:tr w:rsidR="00C3487E" w:rsidTr="00D932DD">
        <w:tc>
          <w:tcPr>
            <w:tcW w:w="1832" w:type="dxa"/>
          </w:tcPr>
          <w:p w:rsidR="00C3487E" w:rsidRDefault="00C3487E" w:rsidP="00C3487E">
            <w:r>
              <w:t>Tues. 2/4</w:t>
            </w:r>
          </w:p>
        </w:tc>
        <w:tc>
          <w:tcPr>
            <w:tcW w:w="3627"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3541"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1790" w:type="dxa"/>
          </w:tcPr>
          <w:p w:rsidR="00C3487E" w:rsidRDefault="00C3487E" w:rsidP="00C3487E">
            <w:r>
              <w:t>Tues. 2/4</w:t>
            </w:r>
          </w:p>
        </w:tc>
      </w:tr>
      <w:tr w:rsidR="00C3487E" w:rsidTr="00D932DD">
        <w:tc>
          <w:tcPr>
            <w:tcW w:w="1832" w:type="dxa"/>
          </w:tcPr>
          <w:p w:rsidR="00C3487E" w:rsidRDefault="00C3487E" w:rsidP="00C3487E">
            <w:r>
              <w:t>Wed. 2/5</w:t>
            </w:r>
          </w:p>
        </w:tc>
        <w:tc>
          <w:tcPr>
            <w:tcW w:w="3627" w:type="dxa"/>
          </w:tcPr>
          <w:p w:rsidR="00C3487E" w:rsidRDefault="00C3487E" w:rsidP="00C3487E">
            <w:pPr>
              <w:pStyle w:val="ListParagraph"/>
              <w:numPr>
                <w:ilvl w:val="0"/>
                <w:numId w:val="2"/>
              </w:numPr>
            </w:pPr>
            <w:r>
              <w:t xml:space="preserve">Bean, rice and cheese burrito from Los Giles </w:t>
            </w:r>
          </w:p>
        </w:tc>
        <w:tc>
          <w:tcPr>
            <w:tcW w:w="3541" w:type="dxa"/>
          </w:tcPr>
          <w:p w:rsidR="00C3487E" w:rsidRDefault="00C3487E" w:rsidP="00C3487E">
            <w:pPr>
              <w:pStyle w:val="ListParagraph"/>
              <w:numPr>
                <w:ilvl w:val="0"/>
                <w:numId w:val="2"/>
              </w:numPr>
            </w:pPr>
            <w:r>
              <w:t xml:space="preserve">Bean, rice and cheese burrito from Los Giles </w:t>
            </w:r>
          </w:p>
        </w:tc>
        <w:tc>
          <w:tcPr>
            <w:tcW w:w="1790" w:type="dxa"/>
          </w:tcPr>
          <w:p w:rsidR="00C3487E" w:rsidRDefault="00C3487E" w:rsidP="00C3487E">
            <w:r>
              <w:t>Wed. 2/5</w:t>
            </w:r>
          </w:p>
        </w:tc>
      </w:tr>
      <w:tr w:rsidR="00C3487E" w:rsidTr="00D932DD">
        <w:tc>
          <w:tcPr>
            <w:tcW w:w="1832" w:type="dxa"/>
          </w:tcPr>
          <w:p w:rsidR="00C3487E" w:rsidRDefault="00C3487E" w:rsidP="00C3487E">
            <w:r>
              <w:t>Thurs. 2/6</w:t>
            </w:r>
          </w:p>
        </w:tc>
        <w:tc>
          <w:tcPr>
            <w:tcW w:w="3627" w:type="dxa"/>
          </w:tcPr>
          <w:p w:rsidR="00C3487E" w:rsidRDefault="00C3487E" w:rsidP="00C3487E">
            <w:pPr>
              <w:pStyle w:val="ListParagraph"/>
              <w:numPr>
                <w:ilvl w:val="0"/>
                <w:numId w:val="9"/>
              </w:numPr>
            </w:pPr>
            <w:r>
              <w:t>Pasta dish – Gaskin Family Foods</w:t>
            </w:r>
          </w:p>
        </w:tc>
        <w:tc>
          <w:tcPr>
            <w:tcW w:w="3541" w:type="dxa"/>
          </w:tcPr>
          <w:p w:rsidR="00C3487E" w:rsidRDefault="00C3487E" w:rsidP="00C3487E">
            <w:pPr>
              <w:pStyle w:val="ListParagraph"/>
              <w:numPr>
                <w:ilvl w:val="0"/>
                <w:numId w:val="9"/>
              </w:numPr>
            </w:pPr>
            <w:r>
              <w:t>Pasta dish – Gaskin Family Foods</w:t>
            </w:r>
          </w:p>
        </w:tc>
        <w:tc>
          <w:tcPr>
            <w:tcW w:w="1790" w:type="dxa"/>
          </w:tcPr>
          <w:p w:rsidR="00C3487E" w:rsidRDefault="00C3487E" w:rsidP="00C3487E">
            <w:r>
              <w:t>Thurs. 2/6</w:t>
            </w:r>
          </w:p>
        </w:tc>
      </w:tr>
      <w:tr w:rsidR="00C3487E" w:rsidTr="00D932DD">
        <w:tc>
          <w:tcPr>
            <w:tcW w:w="1832" w:type="dxa"/>
          </w:tcPr>
          <w:p w:rsidR="00C3487E" w:rsidRDefault="00C3487E" w:rsidP="00C3487E">
            <w:r>
              <w:t>Fri. 2/7</w:t>
            </w:r>
          </w:p>
        </w:tc>
        <w:tc>
          <w:tcPr>
            <w:tcW w:w="3627" w:type="dxa"/>
          </w:tcPr>
          <w:p w:rsidR="00C3487E" w:rsidRDefault="00C3487E" w:rsidP="00C3487E">
            <w:r>
              <w:t xml:space="preserve">Free Snack Friday - </w:t>
            </w:r>
          </w:p>
        </w:tc>
        <w:tc>
          <w:tcPr>
            <w:tcW w:w="3541" w:type="dxa"/>
          </w:tcPr>
          <w:p w:rsidR="00C3487E" w:rsidRDefault="00C3487E" w:rsidP="00C3487E">
            <w:r>
              <w:t xml:space="preserve">Free Snack Friday - </w:t>
            </w:r>
          </w:p>
        </w:tc>
        <w:tc>
          <w:tcPr>
            <w:tcW w:w="1790" w:type="dxa"/>
          </w:tcPr>
          <w:p w:rsidR="00C3487E" w:rsidRDefault="00C3487E" w:rsidP="00C3487E">
            <w:r>
              <w:t>Fri. 2/7</w:t>
            </w:r>
          </w:p>
        </w:tc>
      </w:tr>
      <w:tr w:rsidR="00C3487E" w:rsidTr="00D932DD">
        <w:tc>
          <w:tcPr>
            <w:tcW w:w="1832" w:type="dxa"/>
          </w:tcPr>
          <w:p w:rsidR="00C3487E" w:rsidRDefault="00C3487E" w:rsidP="00C3487E">
            <w:r>
              <w:t>Mon. 2/10</w:t>
            </w:r>
          </w:p>
        </w:tc>
        <w:tc>
          <w:tcPr>
            <w:tcW w:w="3627" w:type="dxa"/>
          </w:tcPr>
          <w:p w:rsidR="00C3487E" w:rsidRDefault="00C3487E" w:rsidP="00C3487E">
            <w:pPr>
              <w:pStyle w:val="ListParagraph"/>
              <w:numPr>
                <w:ilvl w:val="0"/>
                <w:numId w:val="8"/>
              </w:numPr>
            </w:pPr>
            <w:r>
              <w:t>Empanadas – Slice of Humboldt Pie</w:t>
            </w:r>
          </w:p>
        </w:tc>
        <w:tc>
          <w:tcPr>
            <w:tcW w:w="3541" w:type="dxa"/>
          </w:tcPr>
          <w:p w:rsidR="00C3487E" w:rsidRDefault="00C3487E" w:rsidP="00C3487E">
            <w:pPr>
              <w:pStyle w:val="ListParagraph"/>
              <w:numPr>
                <w:ilvl w:val="0"/>
                <w:numId w:val="8"/>
              </w:numPr>
            </w:pPr>
            <w:r>
              <w:t>Empanadas – Slice of Humboldt Pie</w:t>
            </w:r>
          </w:p>
        </w:tc>
        <w:tc>
          <w:tcPr>
            <w:tcW w:w="1790" w:type="dxa"/>
          </w:tcPr>
          <w:p w:rsidR="00C3487E" w:rsidRDefault="00C3487E" w:rsidP="00C3487E">
            <w:r>
              <w:t>Mon. 2/10</w:t>
            </w:r>
          </w:p>
        </w:tc>
      </w:tr>
      <w:tr w:rsidR="00C3487E" w:rsidTr="00D932DD">
        <w:tc>
          <w:tcPr>
            <w:tcW w:w="1832" w:type="dxa"/>
          </w:tcPr>
          <w:p w:rsidR="00C3487E" w:rsidRDefault="00C3487E" w:rsidP="00C3487E">
            <w:r>
              <w:t>Tues. 2/11</w:t>
            </w:r>
          </w:p>
        </w:tc>
        <w:tc>
          <w:tcPr>
            <w:tcW w:w="3627"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3541"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1790" w:type="dxa"/>
          </w:tcPr>
          <w:p w:rsidR="00C3487E" w:rsidRDefault="00C3487E" w:rsidP="00C3487E">
            <w:r>
              <w:t>Tues. 2/11</w:t>
            </w:r>
          </w:p>
        </w:tc>
      </w:tr>
      <w:tr w:rsidR="00C3487E" w:rsidTr="00D932DD">
        <w:tc>
          <w:tcPr>
            <w:tcW w:w="1832" w:type="dxa"/>
          </w:tcPr>
          <w:p w:rsidR="00C3487E" w:rsidRDefault="00C3487E" w:rsidP="00C3487E">
            <w:r>
              <w:t>Wed. 2/12</w:t>
            </w:r>
          </w:p>
        </w:tc>
        <w:tc>
          <w:tcPr>
            <w:tcW w:w="3627" w:type="dxa"/>
          </w:tcPr>
          <w:p w:rsidR="00C3487E" w:rsidRDefault="00C3487E" w:rsidP="00C3487E">
            <w:pPr>
              <w:pStyle w:val="ListParagraph"/>
              <w:numPr>
                <w:ilvl w:val="0"/>
                <w:numId w:val="2"/>
              </w:numPr>
            </w:pPr>
            <w:r>
              <w:t xml:space="preserve">Bean, rice and cheese burrito from Los Giles </w:t>
            </w:r>
          </w:p>
        </w:tc>
        <w:tc>
          <w:tcPr>
            <w:tcW w:w="3541" w:type="dxa"/>
          </w:tcPr>
          <w:p w:rsidR="00C3487E" w:rsidRDefault="00C3487E" w:rsidP="00C3487E">
            <w:pPr>
              <w:pStyle w:val="ListParagraph"/>
              <w:numPr>
                <w:ilvl w:val="0"/>
                <w:numId w:val="2"/>
              </w:numPr>
            </w:pPr>
            <w:r>
              <w:t xml:space="preserve">Bean, rice and cheese burrito from Los Giles </w:t>
            </w:r>
          </w:p>
        </w:tc>
        <w:tc>
          <w:tcPr>
            <w:tcW w:w="1790" w:type="dxa"/>
          </w:tcPr>
          <w:p w:rsidR="00C3487E" w:rsidRDefault="00C3487E" w:rsidP="00C3487E">
            <w:r>
              <w:t>Wed. 2/12</w:t>
            </w:r>
          </w:p>
        </w:tc>
      </w:tr>
      <w:tr w:rsidR="00C3487E" w:rsidTr="00D932DD">
        <w:tc>
          <w:tcPr>
            <w:tcW w:w="1832" w:type="dxa"/>
          </w:tcPr>
          <w:p w:rsidR="00C3487E" w:rsidRDefault="00C3487E" w:rsidP="00C3487E">
            <w:r>
              <w:t>Thurs. 2/13</w:t>
            </w:r>
          </w:p>
        </w:tc>
        <w:tc>
          <w:tcPr>
            <w:tcW w:w="3627" w:type="dxa"/>
          </w:tcPr>
          <w:p w:rsidR="00C3487E" w:rsidRDefault="00C3487E" w:rsidP="00C3487E">
            <w:pPr>
              <w:pStyle w:val="ListParagraph"/>
              <w:numPr>
                <w:ilvl w:val="0"/>
                <w:numId w:val="9"/>
              </w:numPr>
            </w:pPr>
            <w:r>
              <w:t>Pasta dish – Gaskin Family Foods</w:t>
            </w:r>
          </w:p>
        </w:tc>
        <w:tc>
          <w:tcPr>
            <w:tcW w:w="3541" w:type="dxa"/>
          </w:tcPr>
          <w:p w:rsidR="00C3487E" w:rsidRDefault="00C3487E" w:rsidP="00C3487E">
            <w:pPr>
              <w:pStyle w:val="ListParagraph"/>
              <w:numPr>
                <w:ilvl w:val="0"/>
                <w:numId w:val="9"/>
              </w:numPr>
            </w:pPr>
            <w:r>
              <w:t>Pasta dish – Gaskin Family Foods</w:t>
            </w:r>
          </w:p>
        </w:tc>
        <w:tc>
          <w:tcPr>
            <w:tcW w:w="1790" w:type="dxa"/>
          </w:tcPr>
          <w:p w:rsidR="00C3487E" w:rsidRDefault="00C3487E" w:rsidP="00C3487E">
            <w:r>
              <w:t>Thurs. 2/13</w:t>
            </w:r>
          </w:p>
        </w:tc>
      </w:tr>
      <w:tr w:rsidR="00C3487E" w:rsidTr="00D932DD">
        <w:tc>
          <w:tcPr>
            <w:tcW w:w="1832" w:type="dxa"/>
          </w:tcPr>
          <w:p w:rsidR="00C3487E" w:rsidRDefault="00C3487E" w:rsidP="00C3487E">
            <w:r>
              <w:t>Fri. 2/14</w:t>
            </w:r>
          </w:p>
        </w:tc>
        <w:tc>
          <w:tcPr>
            <w:tcW w:w="3627" w:type="dxa"/>
          </w:tcPr>
          <w:p w:rsidR="00C3487E" w:rsidRDefault="00C3487E" w:rsidP="00C3487E">
            <w:r>
              <w:t xml:space="preserve">Free Snack Friday - </w:t>
            </w:r>
          </w:p>
        </w:tc>
        <w:tc>
          <w:tcPr>
            <w:tcW w:w="3541" w:type="dxa"/>
          </w:tcPr>
          <w:p w:rsidR="00C3487E" w:rsidRDefault="00C3487E" w:rsidP="00C3487E">
            <w:r>
              <w:t xml:space="preserve">Free Snack Friday - </w:t>
            </w:r>
          </w:p>
        </w:tc>
        <w:tc>
          <w:tcPr>
            <w:tcW w:w="1790" w:type="dxa"/>
          </w:tcPr>
          <w:p w:rsidR="00C3487E" w:rsidRDefault="00C3487E" w:rsidP="00C3487E">
            <w:r>
              <w:t>Fri. 2/14</w:t>
            </w:r>
          </w:p>
        </w:tc>
      </w:tr>
      <w:tr w:rsidR="00C3487E" w:rsidTr="00D932DD">
        <w:tc>
          <w:tcPr>
            <w:tcW w:w="1832" w:type="dxa"/>
          </w:tcPr>
          <w:p w:rsidR="00C3487E" w:rsidRDefault="00C3487E" w:rsidP="00C3487E">
            <w:r>
              <w:t xml:space="preserve">Mon. </w:t>
            </w:r>
          </w:p>
        </w:tc>
        <w:tc>
          <w:tcPr>
            <w:tcW w:w="3627" w:type="dxa"/>
          </w:tcPr>
          <w:p w:rsidR="00C3487E" w:rsidRDefault="00C3487E" w:rsidP="00C3487E">
            <w:r>
              <w:t xml:space="preserve">              NO SCHOOL</w:t>
            </w:r>
          </w:p>
        </w:tc>
        <w:tc>
          <w:tcPr>
            <w:tcW w:w="3541" w:type="dxa"/>
          </w:tcPr>
          <w:p w:rsidR="00C3487E" w:rsidRDefault="00C3487E" w:rsidP="00C3487E">
            <w:pPr>
              <w:pStyle w:val="ListParagraph"/>
            </w:pPr>
            <w:r>
              <w:t>NO SCHOOL</w:t>
            </w:r>
          </w:p>
        </w:tc>
        <w:tc>
          <w:tcPr>
            <w:tcW w:w="1790" w:type="dxa"/>
          </w:tcPr>
          <w:p w:rsidR="00C3487E" w:rsidRDefault="00C3487E" w:rsidP="00C3487E">
            <w:r>
              <w:t xml:space="preserve">Mon. </w:t>
            </w:r>
          </w:p>
        </w:tc>
      </w:tr>
      <w:tr w:rsidR="00C3487E" w:rsidTr="00D932DD">
        <w:tc>
          <w:tcPr>
            <w:tcW w:w="1832" w:type="dxa"/>
          </w:tcPr>
          <w:p w:rsidR="00C3487E" w:rsidRDefault="00C3487E" w:rsidP="00C3487E">
            <w:r>
              <w:t xml:space="preserve">Tues. </w:t>
            </w:r>
          </w:p>
        </w:tc>
        <w:tc>
          <w:tcPr>
            <w:tcW w:w="3627" w:type="dxa"/>
          </w:tcPr>
          <w:p w:rsidR="00C3487E" w:rsidRDefault="00C3487E" w:rsidP="00C3487E">
            <w:r w:rsidRPr="00416FFA">
              <w:t xml:space="preserve">              NO SCHOOL</w:t>
            </w:r>
          </w:p>
        </w:tc>
        <w:tc>
          <w:tcPr>
            <w:tcW w:w="3541" w:type="dxa"/>
          </w:tcPr>
          <w:p w:rsidR="00C3487E" w:rsidRDefault="00C3487E" w:rsidP="00C3487E">
            <w:r w:rsidRPr="00416FFA">
              <w:t xml:space="preserve">              NO SCHOOL</w:t>
            </w:r>
          </w:p>
        </w:tc>
        <w:tc>
          <w:tcPr>
            <w:tcW w:w="1790" w:type="dxa"/>
          </w:tcPr>
          <w:p w:rsidR="00C3487E" w:rsidRDefault="00C3487E" w:rsidP="00C3487E">
            <w:r>
              <w:t xml:space="preserve">Tues. </w:t>
            </w:r>
          </w:p>
        </w:tc>
      </w:tr>
      <w:tr w:rsidR="00C3487E" w:rsidTr="00D932DD">
        <w:tc>
          <w:tcPr>
            <w:tcW w:w="1832" w:type="dxa"/>
          </w:tcPr>
          <w:p w:rsidR="00C3487E" w:rsidRDefault="00C3487E" w:rsidP="00C3487E">
            <w:r>
              <w:t xml:space="preserve">Wed. </w:t>
            </w:r>
          </w:p>
        </w:tc>
        <w:tc>
          <w:tcPr>
            <w:tcW w:w="3627" w:type="dxa"/>
          </w:tcPr>
          <w:p w:rsidR="00C3487E" w:rsidRDefault="00C3487E" w:rsidP="00C3487E">
            <w:r w:rsidRPr="00416FFA">
              <w:t xml:space="preserve">              NO SCHOOL</w:t>
            </w:r>
          </w:p>
        </w:tc>
        <w:tc>
          <w:tcPr>
            <w:tcW w:w="3541" w:type="dxa"/>
          </w:tcPr>
          <w:p w:rsidR="00C3487E" w:rsidRDefault="00C3487E" w:rsidP="00C3487E">
            <w:r w:rsidRPr="00416FFA">
              <w:t xml:space="preserve">              NO SCHOOL</w:t>
            </w:r>
          </w:p>
        </w:tc>
        <w:tc>
          <w:tcPr>
            <w:tcW w:w="1790" w:type="dxa"/>
          </w:tcPr>
          <w:p w:rsidR="00C3487E" w:rsidRDefault="00C3487E" w:rsidP="00C3487E">
            <w:r>
              <w:t xml:space="preserve">Wed. </w:t>
            </w:r>
          </w:p>
        </w:tc>
      </w:tr>
      <w:tr w:rsidR="00C3487E" w:rsidTr="00D932DD">
        <w:tc>
          <w:tcPr>
            <w:tcW w:w="1832" w:type="dxa"/>
          </w:tcPr>
          <w:p w:rsidR="00C3487E" w:rsidRDefault="00C3487E" w:rsidP="00C3487E">
            <w:r>
              <w:t xml:space="preserve">Thurs. </w:t>
            </w:r>
          </w:p>
        </w:tc>
        <w:tc>
          <w:tcPr>
            <w:tcW w:w="3627" w:type="dxa"/>
          </w:tcPr>
          <w:p w:rsidR="00C3487E" w:rsidRDefault="00C3487E" w:rsidP="00C3487E">
            <w:r w:rsidRPr="00416FFA">
              <w:t xml:space="preserve">              NO SCHOOL</w:t>
            </w:r>
          </w:p>
        </w:tc>
        <w:tc>
          <w:tcPr>
            <w:tcW w:w="3541" w:type="dxa"/>
          </w:tcPr>
          <w:p w:rsidR="00C3487E" w:rsidRDefault="00C3487E" w:rsidP="00C3487E">
            <w:r w:rsidRPr="00416FFA">
              <w:t xml:space="preserve">              NO SCHOOL</w:t>
            </w:r>
          </w:p>
        </w:tc>
        <w:tc>
          <w:tcPr>
            <w:tcW w:w="1790" w:type="dxa"/>
          </w:tcPr>
          <w:p w:rsidR="00C3487E" w:rsidRDefault="00C3487E" w:rsidP="00C3487E">
            <w:r>
              <w:t xml:space="preserve">Thurs. </w:t>
            </w:r>
          </w:p>
        </w:tc>
      </w:tr>
      <w:tr w:rsidR="00C3487E" w:rsidTr="00D932DD">
        <w:tc>
          <w:tcPr>
            <w:tcW w:w="1832" w:type="dxa"/>
          </w:tcPr>
          <w:p w:rsidR="00C3487E" w:rsidRDefault="00C3487E" w:rsidP="00C3487E">
            <w:r>
              <w:t xml:space="preserve">Fri. </w:t>
            </w:r>
          </w:p>
        </w:tc>
        <w:tc>
          <w:tcPr>
            <w:tcW w:w="3627" w:type="dxa"/>
          </w:tcPr>
          <w:p w:rsidR="00C3487E" w:rsidRDefault="00C3487E" w:rsidP="00C3487E">
            <w:r w:rsidRPr="00416FFA">
              <w:t xml:space="preserve">              NO SCHOOL</w:t>
            </w:r>
          </w:p>
        </w:tc>
        <w:tc>
          <w:tcPr>
            <w:tcW w:w="3541" w:type="dxa"/>
          </w:tcPr>
          <w:p w:rsidR="00C3487E" w:rsidRDefault="00C3487E" w:rsidP="00C3487E">
            <w:r w:rsidRPr="00416FFA">
              <w:t xml:space="preserve">              NO SCHOOL</w:t>
            </w:r>
          </w:p>
        </w:tc>
        <w:tc>
          <w:tcPr>
            <w:tcW w:w="1790" w:type="dxa"/>
          </w:tcPr>
          <w:p w:rsidR="00C3487E" w:rsidRDefault="00C3487E" w:rsidP="00C3487E">
            <w:r>
              <w:t xml:space="preserve">Fri. </w:t>
            </w:r>
          </w:p>
        </w:tc>
      </w:tr>
      <w:tr w:rsidR="00C3487E" w:rsidTr="00D932DD">
        <w:tc>
          <w:tcPr>
            <w:tcW w:w="1832" w:type="dxa"/>
          </w:tcPr>
          <w:p w:rsidR="00C3487E" w:rsidRDefault="00C3487E" w:rsidP="00C3487E">
            <w:r>
              <w:t>Mon. 2/24</w:t>
            </w:r>
          </w:p>
        </w:tc>
        <w:tc>
          <w:tcPr>
            <w:tcW w:w="3627" w:type="dxa"/>
          </w:tcPr>
          <w:p w:rsidR="00C3487E" w:rsidRDefault="00C3487E" w:rsidP="00C3487E">
            <w:pPr>
              <w:pStyle w:val="ListParagraph"/>
              <w:numPr>
                <w:ilvl w:val="0"/>
                <w:numId w:val="8"/>
              </w:numPr>
            </w:pPr>
            <w:r>
              <w:t>Empanadas – Slice of Humboldt Pie</w:t>
            </w:r>
          </w:p>
        </w:tc>
        <w:tc>
          <w:tcPr>
            <w:tcW w:w="3541" w:type="dxa"/>
          </w:tcPr>
          <w:p w:rsidR="00C3487E" w:rsidRDefault="00C3487E" w:rsidP="00C3487E">
            <w:pPr>
              <w:pStyle w:val="ListParagraph"/>
              <w:numPr>
                <w:ilvl w:val="0"/>
                <w:numId w:val="8"/>
              </w:numPr>
            </w:pPr>
            <w:r>
              <w:t>Empanadas – Slice of Humboldt Pie</w:t>
            </w:r>
          </w:p>
        </w:tc>
        <w:tc>
          <w:tcPr>
            <w:tcW w:w="1790" w:type="dxa"/>
          </w:tcPr>
          <w:p w:rsidR="00C3487E" w:rsidRDefault="00C3487E" w:rsidP="00C3487E">
            <w:r>
              <w:t>Mon. 2/24</w:t>
            </w:r>
          </w:p>
        </w:tc>
      </w:tr>
      <w:tr w:rsidR="00C3487E" w:rsidTr="00D932DD">
        <w:tc>
          <w:tcPr>
            <w:tcW w:w="1832" w:type="dxa"/>
          </w:tcPr>
          <w:p w:rsidR="00C3487E" w:rsidRDefault="00C3487E" w:rsidP="00C3487E">
            <w:r>
              <w:t>Tues. 2/25</w:t>
            </w:r>
          </w:p>
        </w:tc>
        <w:tc>
          <w:tcPr>
            <w:tcW w:w="3627"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3541" w:type="dxa"/>
          </w:tcPr>
          <w:p w:rsidR="00C3487E" w:rsidRDefault="00C3487E" w:rsidP="00C3487E">
            <w:pPr>
              <w:pStyle w:val="ListParagraph"/>
              <w:numPr>
                <w:ilvl w:val="0"/>
                <w:numId w:val="2"/>
              </w:numPr>
            </w:pPr>
            <w:r>
              <w:t xml:space="preserve">Rice &amp; </w:t>
            </w:r>
            <w:proofErr w:type="spellStart"/>
            <w:r>
              <w:t>Potstickers</w:t>
            </w:r>
            <w:proofErr w:type="spellEnd"/>
            <w:r>
              <w:t xml:space="preserve"> - Obento </w:t>
            </w:r>
          </w:p>
        </w:tc>
        <w:tc>
          <w:tcPr>
            <w:tcW w:w="1790" w:type="dxa"/>
          </w:tcPr>
          <w:p w:rsidR="00C3487E" w:rsidRDefault="00C3487E" w:rsidP="00C3487E">
            <w:r>
              <w:t>Tues. 2/25</w:t>
            </w:r>
          </w:p>
        </w:tc>
      </w:tr>
      <w:tr w:rsidR="00C3487E" w:rsidTr="00D932DD">
        <w:tc>
          <w:tcPr>
            <w:tcW w:w="1832" w:type="dxa"/>
          </w:tcPr>
          <w:p w:rsidR="00C3487E" w:rsidRDefault="00C3487E" w:rsidP="00C3487E">
            <w:r>
              <w:t>Wed. 2/26</w:t>
            </w:r>
          </w:p>
        </w:tc>
        <w:tc>
          <w:tcPr>
            <w:tcW w:w="3627" w:type="dxa"/>
          </w:tcPr>
          <w:p w:rsidR="00C3487E" w:rsidRDefault="00C3487E" w:rsidP="00C3487E">
            <w:pPr>
              <w:pStyle w:val="ListParagraph"/>
              <w:numPr>
                <w:ilvl w:val="0"/>
                <w:numId w:val="2"/>
              </w:numPr>
            </w:pPr>
            <w:r>
              <w:t xml:space="preserve">Bean, rice and cheese burrito from Los Giles </w:t>
            </w:r>
          </w:p>
        </w:tc>
        <w:tc>
          <w:tcPr>
            <w:tcW w:w="3541" w:type="dxa"/>
          </w:tcPr>
          <w:p w:rsidR="00C3487E" w:rsidRDefault="00C3487E" w:rsidP="00C3487E">
            <w:pPr>
              <w:pStyle w:val="ListParagraph"/>
              <w:numPr>
                <w:ilvl w:val="0"/>
                <w:numId w:val="2"/>
              </w:numPr>
            </w:pPr>
            <w:r>
              <w:t xml:space="preserve">Bean, rice and cheese burrito from Los Giles </w:t>
            </w:r>
          </w:p>
        </w:tc>
        <w:tc>
          <w:tcPr>
            <w:tcW w:w="1790" w:type="dxa"/>
          </w:tcPr>
          <w:p w:rsidR="00C3487E" w:rsidRDefault="00C3487E" w:rsidP="00C3487E">
            <w:r>
              <w:t>Wed. 2/26</w:t>
            </w:r>
          </w:p>
        </w:tc>
      </w:tr>
      <w:tr w:rsidR="00C3487E" w:rsidTr="00D932DD">
        <w:tc>
          <w:tcPr>
            <w:tcW w:w="1832" w:type="dxa"/>
          </w:tcPr>
          <w:p w:rsidR="00C3487E" w:rsidRDefault="00C3487E" w:rsidP="00C3487E">
            <w:r>
              <w:t>Thurs. 2/27</w:t>
            </w:r>
          </w:p>
        </w:tc>
        <w:tc>
          <w:tcPr>
            <w:tcW w:w="3627" w:type="dxa"/>
          </w:tcPr>
          <w:p w:rsidR="00C3487E" w:rsidRDefault="00C3487E" w:rsidP="00C3487E">
            <w:pPr>
              <w:pStyle w:val="ListParagraph"/>
              <w:numPr>
                <w:ilvl w:val="0"/>
                <w:numId w:val="9"/>
              </w:numPr>
            </w:pPr>
            <w:r>
              <w:t>Pasta dish – Gaskin Family Foods</w:t>
            </w:r>
          </w:p>
        </w:tc>
        <w:tc>
          <w:tcPr>
            <w:tcW w:w="3541" w:type="dxa"/>
          </w:tcPr>
          <w:p w:rsidR="00C3487E" w:rsidRDefault="00C3487E" w:rsidP="00C3487E">
            <w:pPr>
              <w:pStyle w:val="ListParagraph"/>
              <w:numPr>
                <w:ilvl w:val="0"/>
                <w:numId w:val="9"/>
              </w:numPr>
            </w:pPr>
            <w:r>
              <w:t>Pasta dish – Gaskin Family Foods</w:t>
            </w:r>
          </w:p>
        </w:tc>
        <w:tc>
          <w:tcPr>
            <w:tcW w:w="1790" w:type="dxa"/>
          </w:tcPr>
          <w:p w:rsidR="00C3487E" w:rsidRDefault="00C3487E" w:rsidP="00C3487E">
            <w:r>
              <w:t>Thurs. 2/27</w:t>
            </w:r>
          </w:p>
        </w:tc>
      </w:tr>
      <w:tr w:rsidR="00C3487E" w:rsidTr="00D932DD">
        <w:tc>
          <w:tcPr>
            <w:tcW w:w="1832" w:type="dxa"/>
          </w:tcPr>
          <w:p w:rsidR="00C3487E" w:rsidRDefault="00C3487E" w:rsidP="00C3487E">
            <w:r>
              <w:t>Fri. 2/28</w:t>
            </w:r>
          </w:p>
        </w:tc>
        <w:tc>
          <w:tcPr>
            <w:tcW w:w="3627" w:type="dxa"/>
          </w:tcPr>
          <w:p w:rsidR="00C3487E" w:rsidRDefault="00C3487E" w:rsidP="00C3487E">
            <w:r>
              <w:t xml:space="preserve">Free Snack Friday - </w:t>
            </w:r>
          </w:p>
        </w:tc>
        <w:tc>
          <w:tcPr>
            <w:tcW w:w="3541" w:type="dxa"/>
          </w:tcPr>
          <w:p w:rsidR="00C3487E" w:rsidRDefault="00C3487E" w:rsidP="00C3487E">
            <w:r>
              <w:t xml:space="preserve">Free Snack Friday - </w:t>
            </w:r>
          </w:p>
        </w:tc>
        <w:tc>
          <w:tcPr>
            <w:tcW w:w="1790" w:type="dxa"/>
          </w:tcPr>
          <w:p w:rsidR="00C3487E" w:rsidRDefault="00C3487E" w:rsidP="00C3487E">
            <w:r>
              <w:t>Fri. 2/28</w:t>
            </w:r>
          </w:p>
        </w:tc>
      </w:tr>
      <w:bookmarkEnd w:id="0"/>
    </w:tbl>
    <w:p w:rsidR="00496901" w:rsidRDefault="00496901" w:rsidP="00496901">
      <w:pPr>
        <w:spacing w:after="0" w:line="240" w:lineRule="auto"/>
        <w:rPr>
          <w:b/>
        </w:rPr>
      </w:pPr>
    </w:p>
    <w:p w:rsidR="00496901" w:rsidRPr="003638E4" w:rsidRDefault="00B353B0" w:rsidP="003638E4">
      <w:pPr>
        <w:rPr>
          <w:b/>
        </w:rPr>
      </w:pPr>
      <w:r w:rsidRPr="003638E4">
        <w:rPr>
          <w:b/>
        </w:rPr>
        <w:t>Mark</w:t>
      </w:r>
      <w:r w:rsidR="00C809F4" w:rsidRPr="003638E4">
        <w:rPr>
          <w:b/>
        </w:rPr>
        <w:t xml:space="preserve"> the</w:t>
      </w:r>
      <w:r w:rsidRPr="003638E4">
        <w:rPr>
          <w:b/>
        </w:rPr>
        <w:t xml:space="preserve"> box next to</w:t>
      </w:r>
      <w:r w:rsidR="00C809F4" w:rsidRPr="003638E4">
        <w:rPr>
          <w:b/>
        </w:rPr>
        <w:t xml:space="preserve"> the meals you want to pre-order. </w:t>
      </w:r>
      <w:r w:rsidR="005C289A" w:rsidRPr="003638E4">
        <w:rPr>
          <w:b/>
        </w:rPr>
        <w:t xml:space="preserve"> T</w:t>
      </w:r>
      <w:r w:rsidR="00C809F4" w:rsidRPr="003638E4">
        <w:rPr>
          <w:b/>
        </w:rPr>
        <w:t xml:space="preserve">urn in </w:t>
      </w:r>
      <w:r w:rsidR="005C289A" w:rsidRPr="003638E4">
        <w:rPr>
          <w:b/>
        </w:rPr>
        <w:t xml:space="preserve">one </w:t>
      </w:r>
      <w:r w:rsidR="00C809F4" w:rsidRPr="003638E4">
        <w:rPr>
          <w:b/>
        </w:rPr>
        <w:t xml:space="preserve">and </w:t>
      </w:r>
      <w:r w:rsidR="003A7DED" w:rsidRPr="003638E4">
        <w:rPr>
          <w:b/>
        </w:rPr>
        <w:t>keep one posted on your fridge</w:t>
      </w:r>
      <w:r w:rsidR="003638E4">
        <w:rPr>
          <w:b/>
        </w:rPr>
        <w:t xml:space="preserve">. </w:t>
      </w:r>
      <w:r w:rsidR="00C809F4" w:rsidRPr="003638E4">
        <w:rPr>
          <w:b/>
        </w:rPr>
        <w:t>Add up the number of meals you’re pre-ordering and use the box below to figure your total</w:t>
      </w:r>
      <w:r w:rsidRPr="003638E4">
        <w:rPr>
          <w:b/>
        </w:rPr>
        <w:t xml:space="preserve"> payment</w:t>
      </w:r>
      <w:r w:rsidR="00C809F4" w:rsidRPr="003638E4">
        <w:rPr>
          <w:b/>
        </w:rPr>
        <w:t>.</w:t>
      </w:r>
    </w:p>
    <w:tbl>
      <w:tblPr>
        <w:tblStyle w:val="TableGrid"/>
        <w:tblpPr w:leftFromText="180" w:rightFromText="180" w:vertAnchor="text" w:horzAnchor="margin" w:tblpXSpec="center" w:tblpY="165"/>
        <w:tblW w:w="0" w:type="auto"/>
        <w:tblLook w:val="04A0" w:firstRow="1" w:lastRow="0" w:firstColumn="1" w:lastColumn="0" w:noHBand="0" w:noVBand="1"/>
      </w:tblPr>
      <w:tblGrid>
        <w:gridCol w:w="9576"/>
      </w:tblGrid>
      <w:tr w:rsidR="00695D4D" w:rsidTr="00695D4D">
        <w:tc>
          <w:tcPr>
            <w:tcW w:w="9576" w:type="dxa"/>
          </w:tcPr>
          <w:p w:rsidR="00695D4D" w:rsidRDefault="00695D4D" w:rsidP="00695D4D">
            <w:pPr>
              <w:jc w:val="center"/>
            </w:pPr>
            <w:r>
              <w:t xml:space="preserve">What can you afford to pay this month? We’re committed to feeding kids great food, regardless.  </w:t>
            </w:r>
          </w:p>
          <w:p w:rsidR="00695D4D" w:rsidRDefault="00695D4D" w:rsidP="00695D4D">
            <w:pPr>
              <w:jc w:val="center"/>
            </w:pPr>
            <w:r>
              <w:t>Help us maintain this program by paying what you can afford.</w:t>
            </w:r>
          </w:p>
          <w:p w:rsidR="00695D4D" w:rsidRPr="00695D4D" w:rsidRDefault="00695D4D" w:rsidP="00695D4D">
            <w:pPr>
              <w:rPr>
                <w:b/>
              </w:rPr>
            </w:pPr>
            <w:r w:rsidRPr="00C809F4">
              <w:rPr>
                <w:b/>
              </w:rPr>
              <w:t>Full cost - $4.00 a lunch * Half cost - $2.00 a lunch * Some - $1.00 a lunch * Not this month - $0 a lunch</w:t>
            </w:r>
          </w:p>
          <w:p w:rsidR="00695D4D" w:rsidRDefault="00695D4D" w:rsidP="00695D4D">
            <w:pPr>
              <w:jc w:val="center"/>
            </w:pPr>
            <w:r>
              <w:t>______ of lunches x __________ = ____________ for this month</w:t>
            </w:r>
          </w:p>
          <w:p w:rsidR="00695D4D" w:rsidRDefault="00695D4D" w:rsidP="00695D4D"/>
        </w:tc>
      </w:tr>
    </w:tbl>
    <w:p w:rsidR="00496901" w:rsidRPr="00496901" w:rsidRDefault="00496901" w:rsidP="00496901">
      <w:pPr>
        <w:spacing w:after="0" w:line="240" w:lineRule="auto"/>
        <w:rPr>
          <w:b/>
        </w:rPr>
      </w:pPr>
    </w:p>
    <w:p w:rsidR="00695D4D" w:rsidRDefault="00695D4D" w:rsidP="00695D4D"/>
    <w:p w:rsidR="00695D4D" w:rsidRDefault="00695D4D" w:rsidP="00695D4D"/>
    <w:p w:rsidR="00695D4D" w:rsidRDefault="00695D4D" w:rsidP="00695D4D"/>
    <w:p w:rsidR="00AE7564" w:rsidRPr="002F7179" w:rsidRDefault="005C289A" w:rsidP="002F7179">
      <w:pPr>
        <w:pStyle w:val="ListParagraph"/>
        <w:numPr>
          <w:ilvl w:val="0"/>
          <w:numId w:val="4"/>
        </w:numPr>
        <w:jc w:val="center"/>
        <w:rPr>
          <w:b/>
        </w:rPr>
      </w:pPr>
      <w:r>
        <w:rPr>
          <w:b/>
        </w:rPr>
        <w:lastRenderedPageBreak/>
        <w:t>Put your cash or check into an</w:t>
      </w:r>
      <w:r w:rsidR="008B3CA5" w:rsidRPr="008B3CA5">
        <w:rPr>
          <w:b/>
        </w:rPr>
        <w:t xml:space="preserve"> envelope along with this sheet.   You can mail it or drop it</w:t>
      </w:r>
      <w:r>
        <w:rPr>
          <w:b/>
        </w:rPr>
        <w:t xml:space="preserve"> in the red box in the office. </w:t>
      </w:r>
      <w:r>
        <w:rPr>
          <w:b/>
        </w:rPr>
        <w:tab/>
      </w:r>
      <w:r w:rsidRPr="002F7179">
        <w:rPr>
          <w:b/>
        </w:rPr>
        <w:tab/>
      </w:r>
      <w:r w:rsidRPr="002F7179">
        <w:rPr>
          <w:b/>
        </w:rPr>
        <w:tab/>
      </w:r>
      <w:r w:rsidRPr="002F7179">
        <w:rPr>
          <w:b/>
        </w:rPr>
        <w:tab/>
      </w:r>
      <w:r w:rsidRPr="002F7179">
        <w:rPr>
          <w:b/>
        </w:rPr>
        <w:tab/>
        <w:t xml:space="preserve"> </w:t>
      </w:r>
      <w:r w:rsidR="002F7179" w:rsidRPr="002F7179">
        <w:rPr>
          <w:b/>
        </w:rPr>
        <w:t xml:space="preserve">                </w:t>
      </w:r>
      <w:r w:rsidRPr="002F7179">
        <w:rPr>
          <w:b/>
          <w:sz w:val="32"/>
          <w:szCs w:val="32"/>
        </w:rPr>
        <w:t xml:space="preserve">Due by </w:t>
      </w:r>
      <w:r w:rsidR="008955C9">
        <w:rPr>
          <w:noProof/>
        </w:rPr>
        <w:drawing>
          <wp:anchor distT="0" distB="0" distL="114300" distR="114300" simplePos="0" relativeHeight="251664384" behindDoc="1" locked="0" layoutInCell="1" allowOverlap="1" wp14:anchorId="5A0676BB" wp14:editId="4505BBAD">
            <wp:simplePos x="0" y="0"/>
            <wp:positionH relativeFrom="column">
              <wp:posOffset>5048250</wp:posOffset>
            </wp:positionH>
            <wp:positionV relativeFrom="paragraph">
              <wp:posOffset>-147320</wp:posOffset>
            </wp:positionV>
            <wp:extent cx="1953260" cy="1950085"/>
            <wp:effectExtent l="19050" t="0" r="8890" b="0"/>
            <wp:wrapTight wrapText="bothSides">
              <wp:wrapPolygon edited="0">
                <wp:start x="-211" y="0"/>
                <wp:lineTo x="-211" y="21312"/>
                <wp:lineTo x="21698" y="21312"/>
                <wp:lineTo x="21698" y="0"/>
                <wp:lineTo x="-211" y="0"/>
              </wp:wrapPolygon>
            </wp:wrapTight>
            <wp:docPr id="9" name="Picture 9" descr="C:\Users\Brenda\Desktop\598419_374965162551841_6002223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da\Desktop\598419_374965162551841_600222348_n.jpg"/>
                    <pic:cNvPicPr>
                      <a:picLocks noChangeAspect="1" noChangeArrowheads="1"/>
                    </pic:cNvPicPr>
                  </pic:nvPicPr>
                  <pic:blipFill>
                    <a:blip r:embed="rId8" cstate="print"/>
                    <a:srcRect/>
                    <a:stretch>
                      <a:fillRect/>
                    </a:stretch>
                  </pic:blipFill>
                  <pic:spPr bwMode="auto">
                    <a:xfrm>
                      <a:off x="0" y="0"/>
                      <a:ext cx="1953260" cy="1950085"/>
                    </a:xfrm>
                    <a:prstGeom prst="rect">
                      <a:avLst/>
                    </a:prstGeom>
                    <a:noFill/>
                    <a:ln w="9525">
                      <a:noFill/>
                      <a:miter lim="800000"/>
                      <a:headEnd/>
                      <a:tailEnd/>
                    </a:ln>
                  </pic:spPr>
                </pic:pic>
              </a:graphicData>
            </a:graphic>
          </wp:anchor>
        </w:drawing>
      </w:r>
      <w:r w:rsidR="00C3487E">
        <w:rPr>
          <w:b/>
          <w:sz w:val="32"/>
          <w:szCs w:val="32"/>
        </w:rPr>
        <w:t>1/31</w:t>
      </w:r>
    </w:p>
    <w:p w:rsidR="008955C9" w:rsidRDefault="008955C9" w:rsidP="008B3CA5">
      <w:pPr>
        <w:spacing w:after="0"/>
      </w:pPr>
    </w:p>
    <w:p w:rsidR="008955C9" w:rsidRDefault="008955C9" w:rsidP="008B3CA5">
      <w:pPr>
        <w:spacing w:after="0"/>
      </w:pPr>
    </w:p>
    <w:p w:rsidR="008955C9" w:rsidRDefault="008955C9" w:rsidP="008B3CA5">
      <w:pPr>
        <w:spacing w:after="0"/>
      </w:pPr>
    </w:p>
    <w:p w:rsidR="00AE7564" w:rsidRDefault="009603C6" w:rsidP="008B3CA5">
      <w:pPr>
        <w:spacing w:after="0"/>
      </w:pPr>
      <w:r>
        <w:t>We really believe in feeding students regardless of a family’s ability to pay.  Many schools are moving to providing free lunch for all.  They are able to do this because they are being reimbursed through the National School Lunch Program.  We’</w:t>
      </w:r>
      <w:r w:rsidR="00134AF5">
        <w:t>ve always avoided the National School Lunch Program</w:t>
      </w:r>
      <w:r>
        <w:t xml:space="preserve"> because it seemed like a combination of bad food and bureaucracy.  We are now investigating whether we can join this program while using this new combination of local restaurants and Veritable Vegetable.   If we can, then we’ll provide free lunch for all.  In the meantime, if you qualify for Free or Reduced Lunch on th</w:t>
      </w:r>
      <w:r w:rsidR="002F7179">
        <w:t>e Income Verification Forms</w:t>
      </w:r>
      <w:r>
        <w:t xml:space="preserve"> then you are welcome to get your lunches for free.  In fact, we’re putting the whole lu</w:t>
      </w:r>
      <w:r w:rsidR="00134AF5">
        <w:t xml:space="preserve">nch program on a self-selecting, </w:t>
      </w:r>
      <w:r>
        <w:t xml:space="preserve">sliding scale.  </w:t>
      </w:r>
      <w:r w:rsidRPr="002F7179">
        <w:rPr>
          <w:i/>
          <w:u w:val="single"/>
        </w:rPr>
        <w:t>Please pay what you can afford</w:t>
      </w:r>
      <w:r>
        <w:t xml:space="preserve">.   </w:t>
      </w:r>
      <w:r w:rsidR="00134AF5">
        <w:t>We believe that children should not go hungry and should have access to really nutritious f</w:t>
      </w:r>
      <w:r w:rsidR="003A7DED">
        <w:t>ood.  Please support this vision by paying</w:t>
      </w:r>
      <w:r w:rsidR="00134AF5">
        <w:t xml:space="preserve"> what you can afford.  Thank you.   </w:t>
      </w:r>
    </w:p>
    <w:p w:rsidR="00F639E2" w:rsidRDefault="00F639E2" w:rsidP="008B3CA5">
      <w:pPr>
        <w:spacing w:after="0"/>
      </w:pPr>
    </w:p>
    <w:p w:rsidR="00F639E2" w:rsidRDefault="00F639E2" w:rsidP="008B3CA5">
      <w:pPr>
        <w:spacing w:after="0"/>
      </w:pPr>
    </w:p>
    <w:p w:rsidR="00AE7564" w:rsidRDefault="00AB6CC8" w:rsidP="008B3CA5">
      <w:pPr>
        <w:spacing w:after="0"/>
      </w:pPr>
      <w:r>
        <w:t xml:space="preserve">                                                                                                                                                </w:t>
      </w:r>
    </w:p>
    <w:p w:rsidR="00AE7564" w:rsidRDefault="008955C9" w:rsidP="008B3CA5">
      <w:pPr>
        <w:spacing w:after="0"/>
      </w:pPr>
      <w:r>
        <w:t xml:space="preserve">Check </w:t>
      </w:r>
      <w:r w:rsidR="002F7179">
        <w:t>out our lunch providers</w:t>
      </w:r>
      <w:r>
        <w:t xml:space="preserve"> online!</w:t>
      </w:r>
    </w:p>
    <w:p w:rsidR="0015316F" w:rsidRDefault="003D17AB" w:rsidP="0015316F">
      <w:pPr>
        <w:spacing w:line="240" w:lineRule="auto"/>
        <w:jc w:val="both"/>
      </w:pPr>
      <w:hyperlink r:id="rId9" w:history="1">
        <w:r w:rsidR="0015316F" w:rsidRPr="004D3D8D">
          <w:rPr>
            <w:rStyle w:val="Hyperlink"/>
          </w:rPr>
          <w:t>https://www.sliceofhumboldtpie.com/</w:t>
        </w:r>
      </w:hyperlink>
      <w:r w:rsidR="0015316F">
        <w:t xml:space="preserve"> </w:t>
      </w:r>
    </w:p>
    <w:p w:rsidR="0015316F" w:rsidRDefault="003D17AB" w:rsidP="0015316F">
      <w:pPr>
        <w:spacing w:line="240" w:lineRule="auto"/>
        <w:jc w:val="both"/>
        <w:rPr>
          <w:rStyle w:val="Hyperlink"/>
        </w:rPr>
      </w:pPr>
      <w:hyperlink r:id="rId10" w:history="1">
        <w:r w:rsidR="008955C9">
          <w:rPr>
            <w:rStyle w:val="Hyperlink"/>
          </w:rPr>
          <w:t>https://www.veritablevegetable.com/</w:t>
        </w:r>
      </w:hyperlink>
    </w:p>
    <w:p w:rsidR="00763D75" w:rsidRDefault="00AB6CC8" w:rsidP="0015316F">
      <w:pPr>
        <w:spacing w:line="240" w:lineRule="auto"/>
        <w:jc w:val="both"/>
        <w:rPr>
          <w:rStyle w:val="Hyperlink"/>
        </w:rPr>
      </w:pPr>
      <w:r>
        <w:t xml:space="preserve"> </w:t>
      </w:r>
      <w:hyperlink r:id="rId11" w:history="1">
        <w:r w:rsidR="00763D75">
          <w:rPr>
            <w:rStyle w:val="Hyperlink"/>
          </w:rPr>
          <w:t>https://www.gaskinsfamilyfoods.com/</w:t>
        </w:r>
      </w:hyperlink>
    </w:p>
    <w:p w:rsidR="0015316F" w:rsidRDefault="003D17AB" w:rsidP="0015316F">
      <w:pPr>
        <w:spacing w:line="240" w:lineRule="auto"/>
        <w:jc w:val="both"/>
      </w:pPr>
      <w:hyperlink r:id="rId12" w:history="1">
        <w:r w:rsidR="0015316F">
          <w:rPr>
            <w:rStyle w:val="Hyperlink"/>
          </w:rPr>
          <w:t>https://www.obentohumboldt.com/</w:t>
        </w:r>
      </w:hyperlink>
    </w:p>
    <w:p w:rsidR="0015316F" w:rsidRDefault="003D17AB" w:rsidP="0015316F">
      <w:pPr>
        <w:spacing w:line="240" w:lineRule="auto"/>
        <w:jc w:val="both"/>
      </w:pPr>
      <w:hyperlink r:id="rId13" w:history="1">
        <w:r w:rsidR="0015316F">
          <w:rPr>
            <w:rStyle w:val="Hyperlink"/>
          </w:rPr>
          <w:t>https://m.facebook.com/losgilestaqueria/</w:t>
        </w:r>
      </w:hyperlink>
    </w:p>
    <w:p w:rsidR="00AB6CC8" w:rsidRDefault="00AB6CC8" w:rsidP="008B3CA5">
      <w:pPr>
        <w:spacing w:after="0"/>
      </w:pPr>
    </w:p>
    <w:p w:rsidR="00AB6CC8" w:rsidRDefault="00AB6CC8" w:rsidP="008B3CA5">
      <w:pPr>
        <w:spacing w:after="0"/>
      </w:pPr>
    </w:p>
    <w:p w:rsidR="00763D75" w:rsidRDefault="00763D75" w:rsidP="008B3CA5">
      <w:pPr>
        <w:spacing w:after="0"/>
      </w:pPr>
    </w:p>
    <w:p w:rsidR="00763D75" w:rsidRDefault="00763D75" w:rsidP="008B3CA5">
      <w:pPr>
        <w:spacing w:after="0"/>
      </w:pPr>
    </w:p>
    <w:p w:rsidR="00005991" w:rsidRDefault="00005991" w:rsidP="008B3CA5">
      <w:pPr>
        <w:spacing w:after="0"/>
      </w:pPr>
    </w:p>
    <w:p w:rsidR="00005991" w:rsidRDefault="00005991" w:rsidP="008B3CA5">
      <w:pPr>
        <w:spacing w:after="0"/>
      </w:pPr>
    </w:p>
    <w:p w:rsidR="00005991" w:rsidRDefault="00005991" w:rsidP="008B3CA5">
      <w:pPr>
        <w:spacing w:after="0"/>
      </w:pPr>
    </w:p>
    <w:p w:rsidR="008955C9" w:rsidRDefault="008955C9" w:rsidP="008955C9">
      <w:pPr>
        <w:spacing w:after="0"/>
      </w:pPr>
    </w:p>
    <w:p w:rsidR="00F639E2" w:rsidRDefault="00F639E2" w:rsidP="008B3CA5">
      <w:pPr>
        <w:spacing w:after="0"/>
      </w:pPr>
    </w:p>
    <w:sectPr w:rsidR="00F639E2" w:rsidSect="002F717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AB" w:rsidRDefault="003D17AB" w:rsidP="00E15984">
      <w:pPr>
        <w:spacing w:after="0" w:line="240" w:lineRule="auto"/>
      </w:pPr>
      <w:r>
        <w:separator/>
      </w:r>
    </w:p>
  </w:endnote>
  <w:endnote w:type="continuationSeparator" w:id="0">
    <w:p w:rsidR="003D17AB" w:rsidRDefault="003D17AB" w:rsidP="00E1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AB" w:rsidRDefault="003D17AB" w:rsidP="00E15984">
      <w:pPr>
        <w:spacing w:after="0" w:line="240" w:lineRule="auto"/>
      </w:pPr>
      <w:r>
        <w:separator/>
      </w:r>
    </w:p>
  </w:footnote>
  <w:footnote w:type="continuationSeparator" w:id="0">
    <w:p w:rsidR="003D17AB" w:rsidRDefault="003D17AB" w:rsidP="00E1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84" w:rsidRDefault="00E1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AA4"/>
    <w:multiLevelType w:val="hybridMultilevel"/>
    <w:tmpl w:val="7604F9F6"/>
    <w:lvl w:ilvl="0" w:tplc="84648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22DA"/>
    <w:multiLevelType w:val="hybridMultilevel"/>
    <w:tmpl w:val="F1B0B0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0D19"/>
    <w:multiLevelType w:val="hybridMultilevel"/>
    <w:tmpl w:val="A4A2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B67C8"/>
    <w:multiLevelType w:val="hybridMultilevel"/>
    <w:tmpl w:val="A7DE6F64"/>
    <w:lvl w:ilvl="0" w:tplc="84648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F5F69"/>
    <w:multiLevelType w:val="hybridMultilevel"/>
    <w:tmpl w:val="065065C6"/>
    <w:lvl w:ilvl="0" w:tplc="84648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A4828"/>
    <w:multiLevelType w:val="hybridMultilevel"/>
    <w:tmpl w:val="41188AF2"/>
    <w:lvl w:ilvl="0" w:tplc="84648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77971"/>
    <w:multiLevelType w:val="hybridMultilevel"/>
    <w:tmpl w:val="F1B0B0F2"/>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6F33"/>
    <w:multiLevelType w:val="hybridMultilevel"/>
    <w:tmpl w:val="1F0A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06DD5"/>
    <w:multiLevelType w:val="hybridMultilevel"/>
    <w:tmpl w:val="2DFC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7A"/>
    <w:rsid w:val="00005991"/>
    <w:rsid w:val="00065E45"/>
    <w:rsid w:val="000976CC"/>
    <w:rsid w:val="001028F4"/>
    <w:rsid w:val="0012723A"/>
    <w:rsid w:val="00134AF5"/>
    <w:rsid w:val="0015316F"/>
    <w:rsid w:val="00192C58"/>
    <w:rsid w:val="00273DB9"/>
    <w:rsid w:val="002F7179"/>
    <w:rsid w:val="003331E5"/>
    <w:rsid w:val="00335D52"/>
    <w:rsid w:val="00363202"/>
    <w:rsid w:val="003638E4"/>
    <w:rsid w:val="003A7DED"/>
    <w:rsid w:val="003D17AB"/>
    <w:rsid w:val="00425CFB"/>
    <w:rsid w:val="00496901"/>
    <w:rsid w:val="004E3089"/>
    <w:rsid w:val="005733F0"/>
    <w:rsid w:val="00581739"/>
    <w:rsid w:val="00587C69"/>
    <w:rsid w:val="005C289A"/>
    <w:rsid w:val="005D127A"/>
    <w:rsid w:val="00695D4D"/>
    <w:rsid w:val="00730F54"/>
    <w:rsid w:val="00763D75"/>
    <w:rsid w:val="007E65E9"/>
    <w:rsid w:val="00812AA6"/>
    <w:rsid w:val="008955C9"/>
    <w:rsid w:val="008B3CA5"/>
    <w:rsid w:val="008B6616"/>
    <w:rsid w:val="00905E48"/>
    <w:rsid w:val="009603C6"/>
    <w:rsid w:val="00997E36"/>
    <w:rsid w:val="009D0CB1"/>
    <w:rsid w:val="00A64A8D"/>
    <w:rsid w:val="00AB6CC8"/>
    <w:rsid w:val="00AD4697"/>
    <w:rsid w:val="00AE7564"/>
    <w:rsid w:val="00B13D45"/>
    <w:rsid w:val="00B322F4"/>
    <w:rsid w:val="00B353B0"/>
    <w:rsid w:val="00B479CD"/>
    <w:rsid w:val="00C12021"/>
    <w:rsid w:val="00C3487E"/>
    <w:rsid w:val="00C666E5"/>
    <w:rsid w:val="00C809F4"/>
    <w:rsid w:val="00CE3951"/>
    <w:rsid w:val="00D65346"/>
    <w:rsid w:val="00D932DD"/>
    <w:rsid w:val="00DF6277"/>
    <w:rsid w:val="00E15984"/>
    <w:rsid w:val="00E329F0"/>
    <w:rsid w:val="00F47510"/>
    <w:rsid w:val="00F6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0B42"/>
  <w15:docId w15:val="{F591C02C-C5CE-4AAC-AE11-686402E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7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1E5"/>
    <w:pPr>
      <w:ind w:left="720"/>
      <w:contextualSpacing/>
    </w:pPr>
  </w:style>
  <w:style w:type="paragraph" w:styleId="BalloonText">
    <w:name w:val="Balloon Text"/>
    <w:basedOn w:val="Normal"/>
    <w:link w:val="BalloonTextChar"/>
    <w:uiPriority w:val="99"/>
    <w:semiHidden/>
    <w:unhideWhenUsed/>
    <w:rsid w:val="0049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01"/>
    <w:rPr>
      <w:rFonts w:ascii="Tahoma" w:hAnsi="Tahoma" w:cs="Tahoma"/>
      <w:sz w:val="16"/>
      <w:szCs w:val="16"/>
    </w:rPr>
  </w:style>
  <w:style w:type="paragraph" w:styleId="Header">
    <w:name w:val="header"/>
    <w:basedOn w:val="Normal"/>
    <w:link w:val="HeaderChar"/>
    <w:uiPriority w:val="99"/>
    <w:semiHidden/>
    <w:unhideWhenUsed/>
    <w:rsid w:val="00E15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984"/>
  </w:style>
  <w:style w:type="paragraph" w:styleId="Footer">
    <w:name w:val="footer"/>
    <w:basedOn w:val="Normal"/>
    <w:link w:val="FooterChar"/>
    <w:uiPriority w:val="99"/>
    <w:semiHidden/>
    <w:unhideWhenUsed/>
    <w:rsid w:val="00E15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984"/>
  </w:style>
  <w:style w:type="character" w:styleId="Hyperlink">
    <w:name w:val="Hyperlink"/>
    <w:basedOn w:val="DefaultParagraphFont"/>
    <w:uiPriority w:val="99"/>
    <w:unhideWhenUsed/>
    <w:rsid w:val="00763D75"/>
    <w:rPr>
      <w:color w:val="0000FF"/>
      <w:u w:val="single"/>
    </w:rPr>
  </w:style>
  <w:style w:type="character" w:styleId="FollowedHyperlink">
    <w:name w:val="FollowedHyperlink"/>
    <w:basedOn w:val="DefaultParagraphFont"/>
    <w:uiPriority w:val="99"/>
    <w:semiHidden/>
    <w:unhideWhenUsed/>
    <w:rsid w:val="00905E48"/>
    <w:rPr>
      <w:color w:val="800080" w:themeColor="followedHyperlink"/>
      <w:u w:val="single"/>
    </w:rPr>
  </w:style>
  <w:style w:type="character" w:styleId="HTMLCite">
    <w:name w:val="HTML Cite"/>
    <w:basedOn w:val="DefaultParagraphFont"/>
    <w:uiPriority w:val="99"/>
    <w:semiHidden/>
    <w:unhideWhenUsed/>
    <w:rsid w:val="00153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60103">
      <w:bodyDiv w:val="1"/>
      <w:marLeft w:val="0"/>
      <w:marRight w:val="0"/>
      <w:marTop w:val="0"/>
      <w:marBottom w:val="0"/>
      <w:divBdr>
        <w:top w:val="none" w:sz="0" w:space="0" w:color="auto"/>
        <w:left w:val="none" w:sz="0" w:space="0" w:color="auto"/>
        <w:bottom w:val="none" w:sz="0" w:space="0" w:color="auto"/>
        <w:right w:val="none" w:sz="0" w:space="0" w:color="auto"/>
      </w:divBdr>
      <w:divsChild>
        <w:div w:id="212003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facebook.com/losgilestaqueri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obentohumbold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kinsfamilyfood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veritablevegetabl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liceofhumboldtpi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Kathleen Ausburn</cp:lastModifiedBy>
  <cp:revision>2</cp:revision>
  <cp:lastPrinted>2020-01-21T16:53:00Z</cp:lastPrinted>
  <dcterms:created xsi:type="dcterms:W3CDTF">2020-01-21T16:55:00Z</dcterms:created>
  <dcterms:modified xsi:type="dcterms:W3CDTF">2020-01-21T16:55:00Z</dcterms:modified>
</cp:coreProperties>
</file>